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0D6" w:rsidRDefault="006A4DB6" w:rsidP="003A29A7">
      <w:pPr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7E6F47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一般廢棄物清除處理費申</w:t>
      </w:r>
      <w:bookmarkStart w:id="0" w:name="_GoBack"/>
      <w:bookmarkEnd w:id="0"/>
      <w:r w:rsidRPr="007E6F47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請停</w:t>
      </w:r>
      <w:r w:rsidR="008660D6" w:rsidRPr="007E6F47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徵相關注意事項</w:t>
      </w:r>
    </w:p>
    <w:p w:rsidR="00E84935" w:rsidRPr="007E6F47" w:rsidRDefault="00E84935" w:rsidP="003A29A7">
      <w:pPr>
        <w:jc w:val="both"/>
        <w:rPr>
          <w:rFonts w:ascii="標楷體" w:eastAsia="標楷體" w:hAnsi="標楷體"/>
          <w:b/>
          <w:color w:val="000000" w:themeColor="text1"/>
          <w:sz w:val="36"/>
          <w:szCs w:val="36"/>
        </w:rPr>
      </w:pPr>
    </w:p>
    <w:p w:rsidR="00847B4A" w:rsidRDefault="00847B4A" w:rsidP="003A29A7">
      <w:pPr>
        <w:spacing w:line="44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一、</w:t>
      </w:r>
      <w:r w:rsidRPr="009F2DC3">
        <w:rPr>
          <w:rFonts w:ascii="標楷體" w:eastAsia="標楷體" w:hAnsi="標楷體" w:hint="eastAsia"/>
          <w:sz w:val="28"/>
          <w:szCs w:val="28"/>
        </w:rPr>
        <w:t>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關所簽訂之廢棄物清除契約內容，請依下列說明辦理：</w:t>
      </w:r>
    </w:p>
    <w:p w:rsidR="00847B4A" w:rsidRDefault="00847B4A" w:rsidP="003A29A7">
      <w:pPr>
        <w:spacing w:line="440" w:lineRule="exact"/>
        <w:ind w:leftChars="122" w:left="573" w:hangingChars="100" w:hanging="2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1.廢棄物清運對象係</w:t>
      </w:r>
      <w:r w:rsidRPr="00E368F0">
        <w:rPr>
          <w:rFonts w:ascii="標楷體" w:eastAsia="標楷體" w:hAnsi="標楷體" w:hint="eastAsia"/>
          <w:color w:val="000000" w:themeColor="text1"/>
          <w:sz w:val="28"/>
          <w:szCs w:val="28"/>
        </w:rPr>
        <w:t>公寓大廈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時，應於契約書內容之清運地址欄位</w:t>
      </w:r>
      <w:r w:rsidRPr="00E368F0">
        <w:rPr>
          <w:rFonts w:ascii="標楷體" w:eastAsia="標楷體" w:hAnsi="標楷體" w:hint="eastAsia"/>
          <w:color w:val="000000" w:themeColor="text1"/>
          <w:sz w:val="28"/>
          <w:szCs w:val="28"/>
        </w:rPr>
        <w:t>標明簽約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公寓大廈總用</w:t>
      </w:r>
      <w:r w:rsidRPr="00E368F0">
        <w:rPr>
          <w:rFonts w:ascii="標楷體" w:eastAsia="標楷體" w:hAnsi="標楷體" w:hint="eastAsia"/>
          <w:color w:val="000000" w:themeColor="text1"/>
          <w:sz w:val="28"/>
          <w:szCs w:val="28"/>
        </w:rPr>
        <w:t>戶數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及總用水號數</w:t>
      </w:r>
      <w:r w:rsidRPr="00E368F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847B4A" w:rsidRDefault="00847B4A" w:rsidP="003A29A7">
      <w:pPr>
        <w:pStyle w:val="a9"/>
        <w:spacing w:line="440" w:lineRule="exact"/>
        <w:ind w:leftChars="122" w:left="573" w:hangingChars="100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>
        <w:rPr>
          <w:rFonts w:ascii="標楷體" w:eastAsia="標楷體" w:hAnsi="標楷體" w:hint="eastAsia"/>
          <w:sz w:val="28"/>
          <w:szCs w:val="28"/>
        </w:rPr>
        <w:t>同一</w:t>
      </w:r>
      <w:r w:rsidRPr="009F2DC3">
        <w:rPr>
          <w:rFonts w:ascii="標楷體" w:eastAsia="標楷體" w:hAnsi="標楷體" w:hint="eastAsia"/>
          <w:sz w:val="28"/>
          <w:szCs w:val="28"/>
        </w:rPr>
        <w:t>公寓大廈</w:t>
      </w:r>
      <w:r>
        <w:rPr>
          <w:rFonts w:ascii="標楷體" w:eastAsia="標楷體" w:hAnsi="標楷體" w:hint="eastAsia"/>
          <w:sz w:val="28"/>
          <w:szCs w:val="28"/>
        </w:rPr>
        <w:t>住戶用水地址眾多、</w:t>
      </w:r>
      <w:r w:rsidRPr="009F2DC3">
        <w:rPr>
          <w:rFonts w:ascii="標楷體" w:eastAsia="標楷體" w:hAnsi="標楷體" w:hint="eastAsia"/>
          <w:sz w:val="28"/>
          <w:szCs w:val="28"/>
        </w:rPr>
        <w:t>非連續號，</w:t>
      </w:r>
      <w:r>
        <w:rPr>
          <w:rFonts w:ascii="標楷體" w:eastAsia="標楷體" w:hAnsi="標楷體" w:hint="eastAsia"/>
          <w:sz w:val="28"/>
          <w:szCs w:val="28"/>
        </w:rPr>
        <w:t>不便於契約書內容之</w:t>
      </w:r>
      <w:r w:rsidRPr="009F2DC3">
        <w:rPr>
          <w:rFonts w:ascii="標楷體" w:eastAsia="標楷體" w:hAnsi="標楷體" w:hint="eastAsia"/>
          <w:sz w:val="28"/>
          <w:szCs w:val="28"/>
        </w:rPr>
        <w:t>清</w:t>
      </w:r>
      <w:r>
        <w:rPr>
          <w:rFonts w:ascii="標楷體" w:eastAsia="標楷體" w:hAnsi="標楷體" w:hint="eastAsia"/>
          <w:sz w:val="28"/>
          <w:szCs w:val="28"/>
        </w:rPr>
        <w:t>運</w:t>
      </w:r>
      <w:r w:rsidRPr="009F2DC3">
        <w:rPr>
          <w:rFonts w:ascii="標楷體" w:eastAsia="標楷體" w:hAnsi="標楷體" w:hint="eastAsia"/>
          <w:sz w:val="28"/>
          <w:szCs w:val="28"/>
        </w:rPr>
        <w:t>地址</w:t>
      </w:r>
      <w:r>
        <w:rPr>
          <w:rFonts w:ascii="標楷體" w:eastAsia="標楷體" w:hAnsi="標楷體" w:hint="eastAsia"/>
          <w:sz w:val="28"/>
          <w:szCs w:val="28"/>
        </w:rPr>
        <w:t>欄</w:t>
      </w:r>
      <w:r w:rsidRPr="009F2DC3">
        <w:rPr>
          <w:rFonts w:ascii="標楷體" w:eastAsia="標楷體" w:hAnsi="標楷體" w:hint="eastAsia"/>
          <w:sz w:val="28"/>
          <w:szCs w:val="28"/>
        </w:rPr>
        <w:t>中敘明</w:t>
      </w:r>
      <w:r>
        <w:rPr>
          <w:rFonts w:ascii="標楷體" w:eastAsia="標楷體" w:hAnsi="標楷體" w:hint="eastAsia"/>
          <w:sz w:val="28"/>
          <w:szCs w:val="28"/>
        </w:rPr>
        <w:t>時，可另檢附清運地址附件，附件上應有契約雙方代表核</w:t>
      </w:r>
      <w:r w:rsidRPr="001D5361">
        <w:rPr>
          <w:rFonts w:ascii="標楷體" w:eastAsia="標楷體" w:hAnsi="標楷體" w:hint="eastAsia"/>
          <w:sz w:val="28"/>
          <w:szCs w:val="28"/>
        </w:rPr>
        <w:t>章</w:t>
      </w:r>
      <w:r w:rsidRPr="009F2DC3">
        <w:rPr>
          <w:rFonts w:ascii="標楷體" w:eastAsia="標楷體" w:hAnsi="標楷體" w:hint="eastAsia"/>
          <w:sz w:val="28"/>
          <w:szCs w:val="28"/>
        </w:rPr>
        <w:t>。</w:t>
      </w:r>
    </w:p>
    <w:p w:rsidR="00847B4A" w:rsidRDefault="00847B4A" w:rsidP="003A29A7">
      <w:pPr>
        <w:pStyle w:val="a9"/>
        <w:spacing w:line="440" w:lineRule="exact"/>
        <w:ind w:leftChars="122" w:left="573" w:hangingChars="100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Pr="001D5361">
        <w:rPr>
          <w:rFonts w:ascii="標楷體" w:eastAsia="標楷體" w:hAnsi="標楷體" w:hint="eastAsia"/>
          <w:color w:val="000000" w:themeColor="text1"/>
          <w:sz w:val="28"/>
          <w:szCs w:val="28"/>
        </w:rPr>
        <w:t>廢棄物清除契約書內容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Pr="001D5361">
        <w:rPr>
          <w:rFonts w:ascii="標楷體" w:eastAsia="標楷體" w:hAnsi="標楷體" w:hint="eastAsia"/>
          <w:color w:val="000000" w:themeColor="text1"/>
          <w:sz w:val="28"/>
          <w:szCs w:val="28"/>
        </w:rPr>
        <w:t>清運地址須與用戶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水單上</w:t>
      </w:r>
      <w:r w:rsidRPr="001D5361">
        <w:rPr>
          <w:rFonts w:ascii="標楷體" w:eastAsia="標楷體" w:hAnsi="標楷體" w:hint="eastAsia"/>
          <w:color w:val="000000" w:themeColor="text1"/>
          <w:sz w:val="28"/>
          <w:szCs w:val="28"/>
        </w:rPr>
        <w:t>用水地址一致，</w:t>
      </w:r>
      <w:r w:rsidRPr="00C26C6E">
        <w:rPr>
          <w:rFonts w:ascii="標楷體" w:eastAsia="標楷體" w:hAnsi="標楷體" w:hint="eastAsia"/>
          <w:sz w:val="28"/>
          <w:szCs w:val="28"/>
        </w:rPr>
        <w:t>如</w:t>
      </w:r>
      <w:r>
        <w:rPr>
          <w:rFonts w:ascii="標楷體" w:eastAsia="標楷體" w:hAnsi="標楷體" w:hint="eastAsia"/>
          <w:sz w:val="28"/>
          <w:szCs w:val="28"/>
        </w:rPr>
        <w:t>不一致或</w:t>
      </w:r>
      <w:r w:rsidRPr="00C26C6E">
        <w:rPr>
          <w:rFonts w:ascii="標楷體" w:eastAsia="標楷體" w:hAnsi="標楷體" w:hint="eastAsia"/>
          <w:sz w:val="28"/>
          <w:szCs w:val="28"/>
        </w:rPr>
        <w:t>未於契約書載明，</w:t>
      </w:r>
      <w:r>
        <w:rPr>
          <w:rFonts w:ascii="標楷體" w:eastAsia="標楷體" w:hAnsi="標楷體" w:hint="eastAsia"/>
          <w:sz w:val="28"/>
          <w:szCs w:val="28"/>
        </w:rPr>
        <w:t>應由用戶</w:t>
      </w:r>
      <w:r w:rsidRPr="00C26C6E">
        <w:rPr>
          <w:rFonts w:ascii="標楷體" w:eastAsia="標楷體" w:hAnsi="標楷體" w:hint="eastAsia"/>
          <w:sz w:val="28"/>
          <w:szCs w:val="28"/>
        </w:rPr>
        <w:t>（代</w:t>
      </w:r>
      <w:r>
        <w:rPr>
          <w:rFonts w:ascii="標楷體" w:eastAsia="標楷體" w:hAnsi="標楷體" w:hint="eastAsia"/>
          <w:sz w:val="28"/>
          <w:szCs w:val="28"/>
        </w:rPr>
        <w:t>表</w:t>
      </w:r>
      <w:r w:rsidRPr="00C26C6E">
        <w:rPr>
          <w:rFonts w:ascii="標楷體" w:eastAsia="標楷體" w:hAnsi="標楷體" w:hint="eastAsia"/>
          <w:sz w:val="28"/>
          <w:szCs w:val="28"/>
        </w:rPr>
        <w:t>）檢附切結書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C26C6E">
        <w:rPr>
          <w:rFonts w:ascii="標楷體" w:eastAsia="標楷體" w:hAnsi="標楷體" w:hint="eastAsia"/>
          <w:sz w:val="28"/>
          <w:szCs w:val="28"/>
        </w:rPr>
        <w:t>切結（聲明）產出廢棄物處所涵蓋之地址</w:t>
      </w:r>
      <w:r>
        <w:rPr>
          <w:rFonts w:ascii="標楷體" w:eastAsia="標楷體" w:hAnsi="標楷體" w:hint="eastAsia"/>
          <w:sz w:val="28"/>
          <w:szCs w:val="28"/>
        </w:rPr>
        <w:t>，並</w:t>
      </w:r>
      <w:r w:rsidRPr="001D5361">
        <w:rPr>
          <w:rFonts w:ascii="標楷體" w:eastAsia="標楷體" w:hAnsi="標楷體" w:hint="eastAsia"/>
          <w:sz w:val="28"/>
          <w:szCs w:val="28"/>
        </w:rPr>
        <w:t>加蓋</w:t>
      </w:r>
      <w:r>
        <w:rPr>
          <w:rFonts w:ascii="標楷體" w:eastAsia="標楷體" w:hAnsi="標楷體" w:hint="eastAsia"/>
          <w:sz w:val="28"/>
          <w:szCs w:val="28"/>
        </w:rPr>
        <w:t>契約用戶</w:t>
      </w:r>
      <w:r w:rsidRPr="00C26C6E">
        <w:rPr>
          <w:rFonts w:ascii="標楷體" w:eastAsia="標楷體" w:hAnsi="標楷體" w:hint="eastAsia"/>
          <w:sz w:val="28"/>
          <w:szCs w:val="28"/>
        </w:rPr>
        <w:t>（代</w:t>
      </w:r>
      <w:r>
        <w:rPr>
          <w:rFonts w:ascii="標楷體" w:eastAsia="標楷體" w:hAnsi="標楷體" w:hint="eastAsia"/>
          <w:sz w:val="28"/>
          <w:szCs w:val="28"/>
        </w:rPr>
        <w:t>表</w:t>
      </w:r>
      <w:r w:rsidRPr="00C26C6E">
        <w:rPr>
          <w:rFonts w:ascii="標楷體" w:eastAsia="標楷體" w:hAnsi="標楷體" w:hint="eastAsia"/>
          <w:sz w:val="28"/>
          <w:szCs w:val="28"/>
        </w:rPr>
        <w:t>）</w:t>
      </w:r>
      <w:r w:rsidRPr="001D5361">
        <w:rPr>
          <w:rFonts w:ascii="標楷體" w:eastAsia="標楷體" w:hAnsi="標楷體" w:hint="eastAsia"/>
          <w:sz w:val="28"/>
          <w:szCs w:val="28"/>
        </w:rPr>
        <w:t>章</w:t>
      </w:r>
      <w:r w:rsidRPr="00C26C6E">
        <w:rPr>
          <w:rFonts w:ascii="標楷體" w:eastAsia="標楷體" w:hAnsi="標楷體" w:hint="eastAsia"/>
          <w:sz w:val="28"/>
          <w:szCs w:val="28"/>
        </w:rPr>
        <w:t>。</w:t>
      </w:r>
    </w:p>
    <w:p w:rsidR="00847B4A" w:rsidRPr="00C26C6E" w:rsidRDefault="00847B4A" w:rsidP="003A29A7">
      <w:pPr>
        <w:pStyle w:val="a9"/>
        <w:spacing w:line="440" w:lineRule="exact"/>
        <w:ind w:leftChars="122" w:left="573" w:hangingChars="100" w:hanging="28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4.</w:t>
      </w:r>
      <w:r w:rsidRPr="001D5361">
        <w:rPr>
          <w:rFonts w:ascii="標楷體" w:eastAsia="標楷體" w:hAnsi="標楷體" w:hint="eastAsia"/>
          <w:sz w:val="28"/>
          <w:szCs w:val="28"/>
        </w:rPr>
        <w:t>簽</w:t>
      </w:r>
      <w:r>
        <w:rPr>
          <w:rFonts w:ascii="標楷體" w:eastAsia="標楷體" w:hAnsi="標楷體" w:hint="eastAsia"/>
          <w:sz w:val="28"/>
          <w:szCs w:val="28"/>
        </w:rPr>
        <w:t>訂後之</w:t>
      </w:r>
      <w:r w:rsidRPr="001D5361">
        <w:rPr>
          <w:rFonts w:ascii="標楷體" w:eastAsia="標楷體" w:hAnsi="標楷體" w:hint="eastAsia"/>
          <w:sz w:val="28"/>
          <w:szCs w:val="28"/>
        </w:rPr>
        <w:t>廢棄物清除契約書</w:t>
      </w:r>
      <w:r>
        <w:rPr>
          <w:rFonts w:ascii="標楷體" w:eastAsia="標楷體" w:hAnsi="標楷體" w:hint="eastAsia"/>
          <w:sz w:val="28"/>
          <w:szCs w:val="28"/>
        </w:rPr>
        <w:t>，如</w:t>
      </w:r>
      <w:r w:rsidRPr="001D5361">
        <w:rPr>
          <w:rFonts w:ascii="標楷體" w:eastAsia="標楷體" w:hAnsi="標楷體" w:hint="eastAsia"/>
          <w:sz w:val="28"/>
          <w:szCs w:val="28"/>
        </w:rPr>
        <w:t>內容</w:t>
      </w:r>
      <w:r>
        <w:rPr>
          <w:rFonts w:ascii="標楷體" w:eastAsia="標楷體" w:hAnsi="標楷體" w:hint="eastAsia"/>
          <w:sz w:val="28"/>
          <w:szCs w:val="28"/>
        </w:rPr>
        <w:t>有增列，</w:t>
      </w:r>
      <w:r w:rsidRPr="001D5361">
        <w:rPr>
          <w:rFonts w:ascii="標楷體" w:eastAsia="標楷體" w:hAnsi="標楷體" w:hint="eastAsia"/>
          <w:sz w:val="28"/>
          <w:szCs w:val="28"/>
        </w:rPr>
        <w:t>非係原契約格式中之制式內容，</w:t>
      </w:r>
      <w:r>
        <w:rPr>
          <w:rFonts w:ascii="標楷體" w:eastAsia="標楷體" w:hAnsi="標楷體" w:hint="eastAsia"/>
          <w:sz w:val="28"/>
          <w:szCs w:val="28"/>
        </w:rPr>
        <w:t>增列之內容上(旁)，應有契約雙方代表核</w:t>
      </w:r>
      <w:r w:rsidRPr="001D5361">
        <w:rPr>
          <w:rFonts w:ascii="標楷體" w:eastAsia="標楷體" w:hAnsi="標楷體" w:hint="eastAsia"/>
          <w:sz w:val="28"/>
          <w:szCs w:val="28"/>
        </w:rPr>
        <w:t>章。</w:t>
      </w:r>
    </w:p>
    <w:p w:rsidR="00847B4A" w:rsidRPr="009F2DC3" w:rsidRDefault="00847B4A" w:rsidP="003A29A7">
      <w:pPr>
        <w:spacing w:line="44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二、公寓大廈或一</w:t>
      </w:r>
      <w:r w:rsidRPr="00C26C6E">
        <w:rPr>
          <w:rFonts w:ascii="標楷體" w:eastAsia="標楷體" w:hAnsi="標楷體" w:hint="eastAsia"/>
          <w:sz w:val="28"/>
          <w:szCs w:val="28"/>
        </w:rPr>
        <w:t>用水地址有多支水號</w:t>
      </w:r>
      <w:r>
        <w:rPr>
          <w:rFonts w:ascii="標楷體" w:eastAsia="標楷體" w:hAnsi="標楷體" w:hint="eastAsia"/>
          <w:sz w:val="28"/>
          <w:szCs w:val="28"/>
        </w:rPr>
        <w:t>者</w:t>
      </w:r>
      <w:r w:rsidRPr="00C26C6E">
        <w:rPr>
          <w:rFonts w:ascii="標楷體" w:eastAsia="標楷體" w:hAnsi="標楷體" w:hint="eastAsia"/>
          <w:sz w:val="28"/>
          <w:szCs w:val="28"/>
        </w:rPr>
        <w:t>，請</w:t>
      </w:r>
      <w:r>
        <w:rPr>
          <w:rFonts w:ascii="標楷體" w:eastAsia="標楷體" w:hAnsi="標楷體" w:hint="eastAsia"/>
          <w:sz w:val="28"/>
          <w:szCs w:val="28"/>
        </w:rPr>
        <w:t>檢附全部之水單收據，製作用戶</w:t>
      </w:r>
      <w:r w:rsidRPr="00C26C6E">
        <w:rPr>
          <w:rFonts w:ascii="標楷體" w:eastAsia="標楷體" w:hAnsi="標楷體" w:hint="eastAsia"/>
          <w:sz w:val="28"/>
          <w:szCs w:val="28"/>
        </w:rPr>
        <w:t>水號</w:t>
      </w:r>
      <w:r>
        <w:rPr>
          <w:rFonts w:ascii="標楷體" w:eastAsia="標楷體" w:hAnsi="標楷體" w:hint="eastAsia"/>
          <w:sz w:val="28"/>
          <w:szCs w:val="28"/>
        </w:rPr>
        <w:t>清</w:t>
      </w:r>
      <w:r w:rsidRPr="00C26C6E">
        <w:rPr>
          <w:rFonts w:ascii="標楷體" w:eastAsia="標楷體" w:hAnsi="標楷體" w:hint="eastAsia"/>
          <w:sz w:val="28"/>
          <w:szCs w:val="28"/>
        </w:rPr>
        <w:t>冊</w:t>
      </w:r>
      <w:r>
        <w:rPr>
          <w:rFonts w:ascii="標楷體" w:eastAsia="標楷體" w:hAnsi="標楷體" w:hint="eastAsia"/>
          <w:sz w:val="28"/>
          <w:szCs w:val="28"/>
        </w:rPr>
        <w:t>，並提供電子檔</w:t>
      </w:r>
      <w:r w:rsidRPr="00C26C6E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以利作業；如無全部水單收據</w:t>
      </w:r>
      <w:r w:rsidRPr="00C26C6E">
        <w:rPr>
          <w:rFonts w:ascii="標楷體" w:eastAsia="標楷體" w:hAnsi="標楷體" w:hint="eastAsia"/>
          <w:sz w:val="28"/>
          <w:szCs w:val="28"/>
        </w:rPr>
        <w:t>可</w:t>
      </w:r>
      <w:r>
        <w:rPr>
          <w:rFonts w:ascii="標楷體" w:eastAsia="標楷體" w:hAnsi="標楷體" w:hint="eastAsia"/>
          <w:sz w:val="28"/>
          <w:szCs w:val="28"/>
        </w:rPr>
        <w:t>檢附</w:t>
      </w:r>
      <w:r w:rsidRPr="00C26C6E">
        <w:rPr>
          <w:rFonts w:ascii="標楷體" w:eastAsia="標楷體" w:hAnsi="標楷體" w:hint="eastAsia"/>
          <w:sz w:val="28"/>
          <w:szCs w:val="28"/>
        </w:rPr>
        <w:t>自來水公司核章確認</w:t>
      </w:r>
      <w:r>
        <w:rPr>
          <w:rFonts w:ascii="標楷體" w:eastAsia="標楷體" w:hAnsi="標楷體" w:hint="eastAsia"/>
          <w:sz w:val="28"/>
          <w:szCs w:val="28"/>
        </w:rPr>
        <w:t>之用戶</w:t>
      </w:r>
      <w:r w:rsidRPr="00C26C6E">
        <w:rPr>
          <w:rFonts w:ascii="標楷體" w:eastAsia="標楷體" w:hAnsi="標楷體" w:hint="eastAsia"/>
          <w:sz w:val="28"/>
          <w:szCs w:val="28"/>
        </w:rPr>
        <w:t>水號</w:t>
      </w:r>
      <w:r>
        <w:rPr>
          <w:rFonts w:ascii="標楷體" w:eastAsia="標楷體" w:hAnsi="標楷體" w:hint="eastAsia"/>
          <w:sz w:val="28"/>
          <w:szCs w:val="28"/>
        </w:rPr>
        <w:t>清</w:t>
      </w:r>
      <w:r w:rsidRPr="00C26C6E">
        <w:rPr>
          <w:rFonts w:ascii="標楷體" w:eastAsia="標楷體" w:hAnsi="標楷體" w:hint="eastAsia"/>
          <w:sz w:val="28"/>
          <w:szCs w:val="28"/>
        </w:rPr>
        <w:t>冊。</w:t>
      </w:r>
    </w:p>
    <w:p w:rsidR="00847B4A" w:rsidRDefault="00847B4A" w:rsidP="003A29A7">
      <w:pPr>
        <w:spacing w:line="440" w:lineRule="exac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Pr="009F2DC3">
        <w:rPr>
          <w:rFonts w:ascii="標楷體" w:eastAsia="標楷體" w:hAnsi="標楷體" w:hint="eastAsia"/>
          <w:sz w:val="28"/>
          <w:szCs w:val="28"/>
        </w:rPr>
        <w:t>水單收據</w:t>
      </w:r>
      <w:r>
        <w:rPr>
          <w:rFonts w:ascii="標楷體" w:eastAsia="標楷體" w:hAnsi="標楷體" w:hint="eastAsia"/>
          <w:sz w:val="28"/>
          <w:szCs w:val="28"/>
        </w:rPr>
        <w:t>之用戶名稱</w:t>
      </w:r>
      <w:r w:rsidRPr="009F2DC3">
        <w:rPr>
          <w:rFonts w:ascii="標楷體" w:eastAsia="標楷體" w:hAnsi="標楷體" w:hint="eastAsia"/>
          <w:sz w:val="28"/>
          <w:szCs w:val="28"/>
        </w:rPr>
        <w:t>非</w:t>
      </w:r>
      <w:r>
        <w:rPr>
          <w:rFonts w:ascii="標楷體" w:eastAsia="標楷體" w:hAnsi="標楷體" w:hint="eastAsia"/>
          <w:sz w:val="28"/>
          <w:szCs w:val="28"/>
        </w:rPr>
        <w:t>廢棄物清除契約上之用戶時</w:t>
      </w:r>
      <w:r w:rsidRPr="009F2DC3">
        <w:rPr>
          <w:rFonts w:ascii="標楷體" w:eastAsia="標楷體" w:hAnsi="標楷體" w:hint="eastAsia"/>
          <w:sz w:val="28"/>
          <w:szCs w:val="28"/>
        </w:rPr>
        <w:t>，請於</w:t>
      </w:r>
      <w:r>
        <w:rPr>
          <w:rFonts w:ascii="標楷體" w:eastAsia="標楷體" w:hAnsi="標楷體" w:hint="eastAsia"/>
          <w:sz w:val="28"/>
          <w:szCs w:val="28"/>
        </w:rPr>
        <w:t>水單收據上或用戶水號</w:t>
      </w:r>
      <w:r w:rsidRPr="009F2DC3">
        <w:rPr>
          <w:rFonts w:ascii="標楷體" w:eastAsia="標楷體" w:hAnsi="標楷體" w:hint="eastAsia"/>
          <w:sz w:val="28"/>
          <w:szCs w:val="28"/>
        </w:rPr>
        <w:t>清冊中敘明兩者關係</w:t>
      </w:r>
      <w:r>
        <w:rPr>
          <w:rFonts w:ascii="標楷體" w:eastAsia="標楷體" w:hAnsi="標楷體" w:hint="eastAsia"/>
          <w:sz w:val="28"/>
          <w:szCs w:val="28"/>
        </w:rPr>
        <w:t>，並於敘明文字上(旁)</w:t>
      </w:r>
      <w:r w:rsidRPr="001D5361">
        <w:rPr>
          <w:rFonts w:ascii="標楷體" w:eastAsia="標楷體" w:hAnsi="標楷體" w:hint="eastAsia"/>
          <w:sz w:val="28"/>
          <w:szCs w:val="28"/>
        </w:rPr>
        <w:t>加蓋</w:t>
      </w:r>
      <w:r>
        <w:rPr>
          <w:rFonts w:ascii="標楷體" w:eastAsia="標楷體" w:hAnsi="標楷體" w:hint="eastAsia"/>
          <w:sz w:val="28"/>
          <w:szCs w:val="28"/>
        </w:rPr>
        <w:t>契約用戶</w:t>
      </w:r>
      <w:r w:rsidRPr="00C26C6E">
        <w:rPr>
          <w:rFonts w:ascii="標楷體" w:eastAsia="標楷體" w:hAnsi="標楷體" w:hint="eastAsia"/>
          <w:sz w:val="28"/>
          <w:szCs w:val="28"/>
        </w:rPr>
        <w:t>（代</w:t>
      </w:r>
      <w:r>
        <w:rPr>
          <w:rFonts w:ascii="標楷體" w:eastAsia="標楷體" w:hAnsi="標楷體" w:hint="eastAsia"/>
          <w:sz w:val="28"/>
          <w:szCs w:val="28"/>
        </w:rPr>
        <w:t>表</w:t>
      </w:r>
      <w:r w:rsidRPr="00C26C6E">
        <w:rPr>
          <w:rFonts w:ascii="標楷體" w:eastAsia="標楷體" w:hAnsi="標楷體" w:hint="eastAsia"/>
          <w:sz w:val="28"/>
          <w:szCs w:val="28"/>
        </w:rPr>
        <w:t>）</w:t>
      </w:r>
      <w:r w:rsidRPr="001D5361">
        <w:rPr>
          <w:rFonts w:ascii="標楷體" w:eastAsia="標楷體" w:hAnsi="標楷體" w:hint="eastAsia"/>
          <w:sz w:val="28"/>
          <w:szCs w:val="28"/>
        </w:rPr>
        <w:t>章。</w:t>
      </w:r>
    </w:p>
    <w:p w:rsidR="00B0449B" w:rsidRPr="006E473C" w:rsidRDefault="00847B4A" w:rsidP="003A29A7">
      <w:pPr>
        <w:spacing w:line="440" w:lineRule="exact"/>
        <w:ind w:left="560" w:hangingChars="200" w:hanging="560"/>
        <w:jc w:val="both"/>
        <w:rPr>
          <w:color w:val="FF0000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Pr="007E6F47">
        <w:rPr>
          <w:rFonts w:ascii="標楷體" w:eastAsia="標楷體" w:hAnsi="標楷體" w:hint="eastAsia"/>
          <w:color w:val="000000" w:themeColor="text1"/>
          <w:sz w:val="28"/>
          <w:szCs w:val="28"/>
        </w:rPr>
        <w:t>本局同意</w:t>
      </w:r>
      <w:r w:rsidR="00243002">
        <w:rPr>
          <w:rFonts w:ascii="標楷體" w:eastAsia="標楷體" w:hAnsi="標楷體" w:hint="eastAsia"/>
          <w:color w:val="000000" w:themeColor="text1"/>
          <w:sz w:val="28"/>
          <w:szCs w:val="28"/>
        </w:rPr>
        <w:t>停</w:t>
      </w:r>
      <w:r w:rsidRPr="007E6F47">
        <w:rPr>
          <w:rFonts w:ascii="標楷體" w:eastAsia="標楷體" w:hAnsi="標楷體" w:hint="eastAsia"/>
          <w:color w:val="000000" w:themeColor="text1"/>
          <w:sz w:val="28"/>
          <w:szCs w:val="28"/>
        </w:rPr>
        <w:t>徵期限為考量以下三者後，取最短期限：1</w:t>
      </w:r>
      <w:r w:rsidR="002E4E95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Pr="007E6F47">
        <w:rPr>
          <w:rFonts w:ascii="標楷體" w:eastAsia="標楷體" w:hAnsi="標楷體" w:hint="eastAsia"/>
          <w:color w:val="000000" w:themeColor="text1"/>
          <w:sz w:val="28"/>
          <w:szCs w:val="28"/>
        </w:rPr>
        <w:t>廢棄物清除契約書之簽訂期限、2</w:t>
      </w:r>
      <w:r w:rsidR="002E4E95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Pr="007E6F47">
        <w:rPr>
          <w:rFonts w:ascii="標楷體" w:eastAsia="標楷體" w:hAnsi="標楷體" w:hint="eastAsia"/>
          <w:color w:val="000000" w:themeColor="text1"/>
          <w:sz w:val="28"/>
          <w:szCs w:val="28"/>
        </w:rPr>
        <w:t>處理廠進廠同意文件期限、3</w:t>
      </w:r>
      <w:r w:rsidR="002E4E95"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 w:rsidRPr="007E6F47">
        <w:rPr>
          <w:rFonts w:ascii="標楷體" w:eastAsia="標楷體" w:hAnsi="標楷體" w:hint="eastAsia"/>
          <w:color w:val="000000" w:themeColor="text1"/>
          <w:sz w:val="28"/>
          <w:szCs w:val="28"/>
        </w:rPr>
        <w:t>清除機構清除許可證有效期限。</w:t>
      </w:r>
    </w:p>
    <w:sectPr w:rsidR="00B0449B" w:rsidRPr="006E473C" w:rsidSect="00D83EF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4A06" w:rsidRDefault="004D4A06" w:rsidP="006A4DB6">
      <w:r>
        <w:separator/>
      </w:r>
    </w:p>
  </w:endnote>
  <w:endnote w:type="continuationSeparator" w:id="0">
    <w:p w:rsidR="004D4A06" w:rsidRDefault="004D4A06" w:rsidP="006A4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4A06" w:rsidRDefault="004D4A06" w:rsidP="006A4DB6">
      <w:r>
        <w:separator/>
      </w:r>
    </w:p>
  </w:footnote>
  <w:footnote w:type="continuationSeparator" w:id="0">
    <w:p w:rsidR="004D4A06" w:rsidRDefault="004D4A06" w:rsidP="006A4D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83EF1"/>
    <w:rsid w:val="00021C08"/>
    <w:rsid w:val="0003789B"/>
    <w:rsid w:val="00042C68"/>
    <w:rsid w:val="00087656"/>
    <w:rsid w:val="00097BC2"/>
    <w:rsid w:val="000A722C"/>
    <w:rsid w:val="000E166D"/>
    <w:rsid w:val="000F6DD7"/>
    <w:rsid w:val="0013236A"/>
    <w:rsid w:val="00146A97"/>
    <w:rsid w:val="001973A8"/>
    <w:rsid w:val="001A2041"/>
    <w:rsid w:val="001D7064"/>
    <w:rsid w:val="00243002"/>
    <w:rsid w:val="00271766"/>
    <w:rsid w:val="002E4E95"/>
    <w:rsid w:val="002F21F2"/>
    <w:rsid w:val="00313938"/>
    <w:rsid w:val="00324F5C"/>
    <w:rsid w:val="003A29A7"/>
    <w:rsid w:val="003A4CFA"/>
    <w:rsid w:val="004477EA"/>
    <w:rsid w:val="004C7ABF"/>
    <w:rsid w:val="004D4A06"/>
    <w:rsid w:val="005A141F"/>
    <w:rsid w:val="005B5483"/>
    <w:rsid w:val="005E2B8E"/>
    <w:rsid w:val="005F32D2"/>
    <w:rsid w:val="00614E04"/>
    <w:rsid w:val="006A4DB6"/>
    <w:rsid w:val="006A67F9"/>
    <w:rsid w:val="006E473C"/>
    <w:rsid w:val="00780167"/>
    <w:rsid w:val="007E6F47"/>
    <w:rsid w:val="00847B4A"/>
    <w:rsid w:val="00856A35"/>
    <w:rsid w:val="008660D6"/>
    <w:rsid w:val="008B70CA"/>
    <w:rsid w:val="008D0D07"/>
    <w:rsid w:val="009A04ED"/>
    <w:rsid w:val="00A07F64"/>
    <w:rsid w:val="00AA63ED"/>
    <w:rsid w:val="00B0449B"/>
    <w:rsid w:val="00CF7298"/>
    <w:rsid w:val="00D209AF"/>
    <w:rsid w:val="00D83EF1"/>
    <w:rsid w:val="00D93D2E"/>
    <w:rsid w:val="00E04641"/>
    <w:rsid w:val="00E211A0"/>
    <w:rsid w:val="00E84935"/>
    <w:rsid w:val="00EA0B4A"/>
    <w:rsid w:val="00EA391D"/>
    <w:rsid w:val="00ED7DB2"/>
    <w:rsid w:val="00EE00DB"/>
    <w:rsid w:val="00F167CC"/>
    <w:rsid w:val="00F36857"/>
    <w:rsid w:val="00F62D1B"/>
    <w:rsid w:val="00FE5A59"/>
    <w:rsid w:val="00FF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BACA48-020E-4230-8750-4E6101C9D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16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19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F197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A4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A4DB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A4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A4DB6"/>
    <w:rPr>
      <w:sz w:val="20"/>
      <w:szCs w:val="20"/>
    </w:rPr>
  </w:style>
  <w:style w:type="paragraph" w:styleId="a9">
    <w:name w:val="List Paragraph"/>
    <w:basedOn w:val="a"/>
    <w:uiPriority w:val="34"/>
    <w:qFormat/>
    <w:rsid w:val="00847B4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80</Words>
  <Characters>458</Characters>
  <Application>Microsoft Office Word</Application>
  <DocSecurity>0</DocSecurity>
  <Lines>3</Lines>
  <Paragraphs>1</Paragraphs>
  <ScaleCrop>false</ScaleCrop>
  <Company>SYNNEX</Company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帳戶</cp:lastModifiedBy>
  <cp:revision>18</cp:revision>
  <cp:lastPrinted>2014-04-16T01:14:00Z</cp:lastPrinted>
  <dcterms:created xsi:type="dcterms:W3CDTF">2014-05-02T00:54:00Z</dcterms:created>
  <dcterms:modified xsi:type="dcterms:W3CDTF">2026-08-04T12:22:00Z</dcterms:modified>
</cp:coreProperties>
</file>